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69F" w14:textId="6C38B2B2" w:rsidR="007C5A86" w:rsidRPr="00175C8D" w:rsidRDefault="00507E0F">
      <w:pPr>
        <w:rPr>
          <w:sz w:val="28"/>
          <w:szCs w:val="28"/>
        </w:rPr>
      </w:pPr>
      <w:r w:rsidRPr="00175C8D">
        <w:rPr>
          <w:sz w:val="28"/>
          <w:szCs w:val="28"/>
        </w:rPr>
        <w:t xml:space="preserve">Persbericht </w:t>
      </w:r>
    </w:p>
    <w:p w14:paraId="23D68E09" w14:textId="218D9DE6" w:rsidR="00C66A5B" w:rsidRPr="00425633" w:rsidRDefault="00175C8D" w:rsidP="00175C8D">
      <w:pPr>
        <w:rPr>
          <w:sz w:val="28"/>
          <w:szCs w:val="28"/>
        </w:rPr>
      </w:pPr>
      <w:r w:rsidRPr="00175C8D">
        <w:rPr>
          <w:b/>
          <w:bCs/>
          <w:sz w:val="36"/>
          <w:szCs w:val="36"/>
        </w:rPr>
        <w:t xml:space="preserve">Nu op de planken: </w:t>
      </w:r>
      <w:r w:rsidR="00507E0F" w:rsidRPr="00175C8D">
        <w:rPr>
          <w:b/>
          <w:bCs/>
          <w:sz w:val="36"/>
          <w:szCs w:val="36"/>
        </w:rPr>
        <w:t>‘Mag ik uw aandacht? – als dementie een rol speelt’</w:t>
      </w:r>
      <w:r>
        <w:rPr>
          <w:b/>
          <w:bCs/>
          <w:sz w:val="36"/>
          <w:szCs w:val="36"/>
        </w:rPr>
        <w:t xml:space="preserve">, </w:t>
      </w:r>
      <w:r w:rsidR="00425633" w:rsidRPr="00425633">
        <w:rPr>
          <w:sz w:val="28"/>
          <w:szCs w:val="28"/>
        </w:rPr>
        <w:t>gespeeld d</w:t>
      </w:r>
      <w:r w:rsidR="00C66A5B" w:rsidRPr="00425633">
        <w:rPr>
          <w:sz w:val="28"/>
          <w:szCs w:val="28"/>
        </w:rPr>
        <w:t>oor theatergroep Verhip</w:t>
      </w:r>
      <w:r w:rsidR="00D12311">
        <w:rPr>
          <w:sz w:val="28"/>
          <w:szCs w:val="28"/>
        </w:rPr>
        <w:t xml:space="preserve"> en geïnspireerd op het boek ‘Mamadag’</w:t>
      </w:r>
    </w:p>
    <w:p w14:paraId="4C3E33A0" w14:textId="77777777" w:rsidR="00175C8D" w:rsidRDefault="00425633" w:rsidP="00175C8D">
      <w:r>
        <w:rPr>
          <w:b/>
          <w:bCs/>
        </w:rPr>
        <w:t>De voorstelling</w:t>
      </w:r>
      <w:r>
        <w:rPr>
          <w:b/>
          <w:bCs/>
        </w:rPr>
        <w:br/>
      </w:r>
      <w:r>
        <w:t xml:space="preserve">‘Mag ik uw aandacht?’ biedt </w:t>
      </w:r>
      <w:r w:rsidR="00917EFB">
        <w:t>e</w:t>
      </w:r>
      <w:r w:rsidR="00917EFB" w:rsidRPr="00917EFB">
        <w:t xml:space="preserve">en lichte en toegankelijke ervaring met verhelderende, ontroerende en grappige scènes, afgewisseld met muziek. </w:t>
      </w:r>
      <w:r>
        <w:t>Tijdens de voorstelling</w:t>
      </w:r>
      <w:r w:rsidR="00917EFB" w:rsidRPr="00917EFB">
        <w:t xml:space="preserve"> krijg je praktische inzichten en strategieën aangereikt</w:t>
      </w:r>
      <w:r>
        <w:t>,</w:t>
      </w:r>
      <w:r w:rsidR="00917EFB" w:rsidRPr="00917EFB">
        <w:t xml:space="preserve"> om beter om te</w:t>
      </w:r>
      <w:r>
        <w:t xml:space="preserve"> kunnen</w:t>
      </w:r>
      <w:r w:rsidR="00917EFB" w:rsidRPr="00917EFB">
        <w:t xml:space="preserve"> gaan met de uitdagingen van dementie.</w:t>
      </w:r>
      <w:r w:rsidR="00175C8D">
        <w:t xml:space="preserve"> De voorstelling wordt gespeeld door vier personen en duurt ongeveer twee uur. Tijdens en na de voorstelling is er ruim gelegenheid voor onderling gesprek en contact. </w:t>
      </w:r>
    </w:p>
    <w:p w14:paraId="1359A9BB" w14:textId="58652920" w:rsidR="00425633" w:rsidRDefault="00507E0F">
      <w:r>
        <w:t>De voorstelling is geschreven door Maretty van den Mosselaar</w:t>
      </w:r>
      <w:r w:rsidR="00425633">
        <w:t>. Zij schreef het boek ‘Mamadag – tot de dementie ons scheidt’, waarin zij vertelt over de zorg voor haar moeder toen deze te maken kreeg met dementie. Dit boek was mede de inspiratiebron voor de voorstelling ‘Mag ik uw aandacht?’</w:t>
      </w:r>
    </w:p>
    <w:p w14:paraId="26B2C936" w14:textId="77777777" w:rsidR="00175C8D" w:rsidRDefault="00175C8D" w:rsidP="00175C8D">
      <w:r>
        <w:rPr>
          <w:b/>
          <w:bCs/>
        </w:rPr>
        <w:t>Over Maretty</w:t>
      </w:r>
      <w:r>
        <w:rPr>
          <w:b/>
          <w:bCs/>
        </w:rPr>
        <w:br/>
      </w:r>
      <w:proofErr w:type="spellStart"/>
      <w:r>
        <w:t>Maretty</w:t>
      </w:r>
      <w:proofErr w:type="spellEnd"/>
      <w:r>
        <w:t xml:space="preserve"> werkt al ruim 25 jaar met mensen met dementie. Dit doet zij als verpleegkundige, contactclown en trainingsacteur. In haar werk zoekt ze naar manieren om in verbinding te blijven met mensen bij wie dat niet meer vanzelf gaat. Als mindfulness- en compassietrainer leert ze mensen om met aandacht, in het moment en zonder oordeel te leven. De zorg voor haar moeder heeft haar professionele leven verder verdiept.</w:t>
      </w:r>
    </w:p>
    <w:p w14:paraId="67450733" w14:textId="4473ED0E" w:rsidR="00917EFB" w:rsidRDefault="00175C8D" w:rsidP="00175C8D">
      <w:r>
        <w:rPr>
          <w:b/>
          <w:bCs/>
        </w:rPr>
        <w:t>Over ‘Mamadag’</w:t>
      </w:r>
      <w:r>
        <w:rPr>
          <w:b/>
          <w:bCs/>
        </w:rPr>
        <w:br/>
      </w:r>
      <w:r w:rsidR="00917EFB">
        <w:t>Als haar moeder door dementie steeds meer de hulp van anderen nodig heeft, besluit Maretty samen met haar broers en zussen deze zorg zo lang mogelijk thuis te bieden. Ze neemt twee dagen per week deze zorg op zich. In dit boek beschrijft ze op een persoonlijke manier hoe ze deze dagen samen met haar moeder beleeft, de mooie en de moeilijke momenten. Tussen de regels door lees je hoe ze de kennis en ervaring die ze in haar werk heeft opgedaan, gebruikt in deze laatste periode van haar moeders leven.</w:t>
      </w:r>
    </w:p>
    <w:p w14:paraId="2CFEBEF0" w14:textId="3FF98D1B" w:rsidR="00D86CAD" w:rsidRDefault="00237D64" w:rsidP="00D86CAD">
      <w:r>
        <w:rPr>
          <w:b/>
          <w:bCs/>
        </w:rPr>
        <w:t>Meer informatie</w:t>
      </w:r>
      <w:r w:rsidR="00175C8D">
        <w:rPr>
          <w:b/>
          <w:bCs/>
        </w:rPr>
        <w:br/>
      </w:r>
      <w:hyperlink r:id="rId4" w:history="1">
        <w:r w:rsidR="00175C8D" w:rsidRPr="00D60F7A">
          <w:rPr>
            <w:rStyle w:val="Hyperlink"/>
          </w:rPr>
          <w:t>www.verhip.nu</w:t>
        </w:r>
      </w:hyperlink>
      <w:r w:rsidR="00175C8D">
        <w:t xml:space="preserve"> (voorstelling)</w:t>
      </w:r>
      <w:r>
        <w:rPr>
          <w:b/>
          <w:bCs/>
        </w:rPr>
        <w:br/>
      </w:r>
      <w:hyperlink r:id="rId5" w:history="1">
        <w:r w:rsidRPr="00237D64">
          <w:rPr>
            <w:rStyle w:val="Hyperlink"/>
          </w:rPr>
          <w:t>www.uitgeverijtoon.nl</w:t>
        </w:r>
      </w:hyperlink>
      <w:r w:rsidRPr="00237D64">
        <w:t xml:space="preserve">  </w:t>
      </w:r>
      <w:r w:rsidR="00175C8D">
        <w:t>(boek)</w:t>
      </w:r>
      <w:r w:rsidRPr="00237D64">
        <w:t xml:space="preserve"> </w:t>
      </w:r>
      <w:r w:rsidR="009624A5" w:rsidRPr="00237D64">
        <w:t xml:space="preserve"> </w:t>
      </w:r>
      <w:r w:rsidR="00D86CAD">
        <w:br/>
      </w:r>
      <w:hyperlink r:id="rId6" w:history="1">
        <w:r w:rsidR="00D86CAD" w:rsidRPr="00D60F7A">
          <w:rPr>
            <w:rStyle w:val="Hyperlink"/>
          </w:rPr>
          <w:t>https://www.uitgeverijtoon.nl/boeken/mamadag/pers-mamadag/pers-mag-ik-uw-aandacht</w:t>
        </w:r>
      </w:hyperlink>
      <w:r w:rsidR="00D86CAD">
        <w:t xml:space="preserve"> (persfoto’s)</w:t>
      </w:r>
    </w:p>
    <w:p w14:paraId="462E5ED5" w14:textId="71F4640E" w:rsidR="00237D64" w:rsidRDefault="00237D64" w:rsidP="00237D64">
      <w:r>
        <w:rPr>
          <w:b/>
          <w:bCs/>
        </w:rPr>
        <w:t>Boekverkoop</w:t>
      </w:r>
      <w:r>
        <w:rPr>
          <w:b/>
          <w:bCs/>
        </w:rPr>
        <w:br/>
      </w:r>
      <w:r w:rsidR="00175C8D">
        <w:t xml:space="preserve">Voor en na de voorstelling is Uitgeverij Toon aanwezig met een boekentafel en is er de gelegenheid te boek te kopen en door Maretty te laten signeren. </w:t>
      </w:r>
    </w:p>
    <w:sectPr w:rsidR="00237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0F"/>
    <w:rsid w:val="00175C8D"/>
    <w:rsid w:val="00237D64"/>
    <w:rsid w:val="002756B6"/>
    <w:rsid w:val="0034675B"/>
    <w:rsid w:val="003A2EE8"/>
    <w:rsid w:val="00425633"/>
    <w:rsid w:val="00442365"/>
    <w:rsid w:val="004F7119"/>
    <w:rsid w:val="00507E0F"/>
    <w:rsid w:val="005A46DB"/>
    <w:rsid w:val="00664B31"/>
    <w:rsid w:val="006915B3"/>
    <w:rsid w:val="006D2363"/>
    <w:rsid w:val="00756297"/>
    <w:rsid w:val="007C2969"/>
    <w:rsid w:val="007C5A86"/>
    <w:rsid w:val="00817F61"/>
    <w:rsid w:val="00851E33"/>
    <w:rsid w:val="008F004F"/>
    <w:rsid w:val="00917EFB"/>
    <w:rsid w:val="009624A5"/>
    <w:rsid w:val="00A00D89"/>
    <w:rsid w:val="00A60154"/>
    <w:rsid w:val="00B00E35"/>
    <w:rsid w:val="00C66A5B"/>
    <w:rsid w:val="00CC01E1"/>
    <w:rsid w:val="00D03167"/>
    <w:rsid w:val="00D12311"/>
    <w:rsid w:val="00D86CAD"/>
    <w:rsid w:val="00E40D32"/>
    <w:rsid w:val="00E457CB"/>
    <w:rsid w:val="00EF76C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6B85"/>
  <w15:chartTrackingRefBased/>
  <w15:docId w15:val="{8A783F01-BAE1-4C8C-8E2B-77ECE78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7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7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7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7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E0F"/>
    <w:rPr>
      <w:rFonts w:eastAsiaTheme="majorEastAsia" w:cstheme="majorBidi"/>
      <w:color w:val="272727" w:themeColor="text1" w:themeTint="D8"/>
    </w:rPr>
  </w:style>
  <w:style w:type="paragraph" w:styleId="Titel">
    <w:name w:val="Title"/>
    <w:basedOn w:val="Standaard"/>
    <w:next w:val="Standaard"/>
    <w:link w:val="TitelChar"/>
    <w:uiPriority w:val="10"/>
    <w:qFormat/>
    <w:rsid w:val="00507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E0F"/>
    <w:rPr>
      <w:i/>
      <w:iCs/>
      <w:color w:val="404040" w:themeColor="text1" w:themeTint="BF"/>
    </w:rPr>
  </w:style>
  <w:style w:type="paragraph" w:styleId="Lijstalinea">
    <w:name w:val="List Paragraph"/>
    <w:basedOn w:val="Standaard"/>
    <w:uiPriority w:val="34"/>
    <w:qFormat/>
    <w:rsid w:val="00507E0F"/>
    <w:pPr>
      <w:ind w:left="720"/>
      <w:contextualSpacing/>
    </w:pPr>
  </w:style>
  <w:style w:type="character" w:styleId="Intensievebenadrukking">
    <w:name w:val="Intense Emphasis"/>
    <w:basedOn w:val="Standaardalinea-lettertype"/>
    <w:uiPriority w:val="21"/>
    <w:qFormat/>
    <w:rsid w:val="00507E0F"/>
    <w:rPr>
      <w:i/>
      <w:iCs/>
      <w:color w:val="0F4761" w:themeColor="accent1" w:themeShade="BF"/>
    </w:rPr>
  </w:style>
  <w:style w:type="paragraph" w:styleId="Duidelijkcitaat">
    <w:name w:val="Intense Quote"/>
    <w:basedOn w:val="Standaard"/>
    <w:next w:val="Standaard"/>
    <w:link w:val="DuidelijkcitaatChar"/>
    <w:uiPriority w:val="30"/>
    <w:qFormat/>
    <w:rsid w:val="00507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7E0F"/>
    <w:rPr>
      <w:i/>
      <w:iCs/>
      <w:color w:val="0F4761" w:themeColor="accent1" w:themeShade="BF"/>
    </w:rPr>
  </w:style>
  <w:style w:type="character" w:styleId="Intensieveverwijzing">
    <w:name w:val="Intense Reference"/>
    <w:basedOn w:val="Standaardalinea-lettertype"/>
    <w:uiPriority w:val="32"/>
    <w:qFormat/>
    <w:rsid w:val="00507E0F"/>
    <w:rPr>
      <w:b/>
      <w:bCs/>
      <w:smallCaps/>
      <w:color w:val="0F4761" w:themeColor="accent1" w:themeShade="BF"/>
      <w:spacing w:val="5"/>
    </w:rPr>
  </w:style>
  <w:style w:type="character" w:styleId="Hyperlink">
    <w:name w:val="Hyperlink"/>
    <w:basedOn w:val="Standaardalinea-lettertype"/>
    <w:uiPriority w:val="99"/>
    <w:unhideWhenUsed/>
    <w:rsid w:val="00425633"/>
    <w:rPr>
      <w:color w:val="467886" w:themeColor="hyperlink"/>
      <w:u w:val="single"/>
    </w:rPr>
  </w:style>
  <w:style w:type="character" w:styleId="Onopgelostemelding">
    <w:name w:val="Unresolved Mention"/>
    <w:basedOn w:val="Standaardalinea-lettertype"/>
    <w:uiPriority w:val="99"/>
    <w:semiHidden/>
    <w:unhideWhenUsed/>
    <w:rsid w:val="0042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itgeverijtoon.nl/boeken/mamadag/pers-mamadag/pers-mag-ik-uw-aandacht" TargetMode="External"/><Relationship Id="rId5" Type="http://schemas.openxmlformats.org/officeDocument/2006/relationships/hyperlink" Target="http://www.uitgeverijtoon.nl" TargetMode="External"/><Relationship Id="rId4" Type="http://schemas.openxmlformats.org/officeDocument/2006/relationships/hyperlink" Target="http://www.verhip.n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Maretty van den Mosselaar</dc:creator>
  <cp:keywords/>
  <dc:description/>
  <cp:lastModifiedBy>Nelleke de Jong</cp:lastModifiedBy>
  <cp:revision>4</cp:revision>
  <dcterms:created xsi:type="dcterms:W3CDTF">2025-02-16T14:12:00Z</dcterms:created>
  <dcterms:modified xsi:type="dcterms:W3CDTF">2025-02-16T15:13:00Z</dcterms:modified>
</cp:coreProperties>
</file>